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23C" w:rsidP="00B414B8" w:rsidRDefault="00B414B8" w14:paraId="2176FE9A" w14:textId="0E177EDA">
      <w:pPr>
        <w:pStyle w:val="Rubrik1"/>
        <w:jc w:val="center"/>
        <w:rPr>
          <w:rFonts w:asciiTheme="minorHAnsi" w:hAnsiTheme="minorHAnsi" w:cstheme="minorHAns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Verksamhetsberättelse för Kiosken 2023</w:t>
      </w:r>
    </w:p>
    <w:p w:rsidR="00B414B8" w:rsidP="00B414B8" w:rsidRDefault="00B414B8" w14:paraId="2207C0E8" w14:textId="263B303A">
      <w:pPr>
        <w:rPr>
          <w:sz w:val="28"/>
          <w:szCs w:val="28"/>
        </w:rPr>
      </w:pPr>
      <w:r>
        <w:rPr>
          <w:sz w:val="28"/>
          <w:szCs w:val="28"/>
        </w:rPr>
        <w:t>Under året 2023 har kiosken varit öppen på 4 tävlingsdagar, 1 pay and jump samt 1 pay and ride.</w:t>
      </w:r>
    </w:p>
    <w:p w:rsidR="00B414B8" w:rsidP="00B414B8" w:rsidRDefault="00B414B8" w14:paraId="28203415" w14:textId="4538F965">
      <w:pPr>
        <w:rPr>
          <w:sz w:val="28"/>
          <w:szCs w:val="28"/>
        </w:rPr>
      </w:pPr>
      <w:r>
        <w:rPr>
          <w:sz w:val="28"/>
          <w:szCs w:val="28"/>
        </w:rPr>
        <w:t>Kiosken har även varit delaktig i samarbete med ungdomsgruppen Torus för en halloweenhoppning i oktober månad. Det</w:t>
      </w:r>
      <w:r w:rsidR="000E3AE2">
        <w:rPr>
          <w:sz w:val="28"/>
          <w:szCs w:val="28"/>
        </w:rPr>
        <w:t xml:space="preserve"> bjöds på</w:t>
      </w:r>
      <w:r>
        <w:rPr>
          <w:sz w:val="28"/>
          <w:szCs w:val="28"/>
        </w:rPr>
        <w:t xml:space="preserve"> grillad hamburgare med tillbehör samt utdelades en Gotti bag till varje anmält ekipage.</w:t>
      </w:r>
      <w:r w:rsidR="000E3AE2">
        <w:rPr>
          <w:sz w:val="28"/>
          <w:szCs w:val="28"/>
        </w:rPr>
        <w:t xml:space="preserve"> Totalt 10 anmälda ekipage.</w:t>
      </w:r>
    </w:p>
    <w:p w:rsidR="00B414B8" w:rsidP="00B414B8" w:rsidRDefault="00B414B8" w14:paraId="1C7CB071" w14:textId="2665140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1/4 Pay and Jump</w:t>
      </w:r>
    </w:p>
    <w:p w:rsidR="000E3AE2" w:rsidP="00B414B8" w:rsidRDefault="000E3AE2" w14:paraId="528A39E4" w14:textId="0331029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15–16/4 Ponny cup i hoppning</w:t>
      </w:r>
    </w:p>
    <w:p w:rsidR="000E3AE2" w:rsidP="00B414B8" w:rsidRDefault="000E3AE2" w14:paraId="2012351D" w14:textId="04EB127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1/5 Pay and Ride</w:t>
      </w:r>
    </w:p>
    <w:p w:rsidR="000E3AE2" w:rsidP="00B414B8" w:rsidRDefault="000E3AE2" w14:paraId="6F73E295" w14:textId="20A6570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10/9 Hösthoppet Ponny</w:t>
      </w:r>
    </w:p>
    <w:p w:rsidR="000E3AE2" w:rsidP="00B414B8" w:rsidRDefault="000E3AE2" w14:paraId="62FD2CB9" w14:textId="007F7A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30/9 Höstdressyren Ponny och Häst</w:t>
      </w:r>
    </w:p>
    <w:p w:rsidR="000E3AE2" w:rsidP="00B414B8" w:rsidRDefault="00886F52" w14:paraId="196F97E7" w14:textId="0600872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22/10 </w:t>
      </w:r>
      <w:r w:rsidR="000E3AE2">
        <w:rPr>
          <w:sz w:val="28"/>
          <w:szCs w:val="28"/>
        </w:rPr>
        <w:t>Halloweenhoppning med Torus</w:t>
      </w:r>
    </w:p>
    <w:p w:rsidR="00DC4DB4" w:rsidP="00DC4DB4" w:rsidRDefault="00FC1C5F" w14:paraId="73AD1725" w14:textId="57851F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Planering 2024:</w:t>
      </w:r>
    </w:p>
    <w:p w:rsidR="00060DD2" w:rsidP="00DC4DB4" w:rsidRDefault="00FC1C5F" w14:paraId="75B92FBE" w14:textId="6BBE3222">
      <w:pPr>
        <w:rPr>
          <w:sz w:val="28"/>
          <w:szCs w:val="28"/>
        </w:rPr>
      </w:pPr>
      <w:r>
        <w:rPr>
          <w:sz w:val="28"/>
          <w:szCs w:val="28"/>
        </w:rPr>
        <w:t xml:space="preserve">Planen är att kiosken kommer att ha öppet för försäljning de dagar tävlingssektionen har ansökt för tävlingar och arrangemang </w:t>
      </w:r>
      <w:r w:rsidR="004D736D">
        <w:rPr>
          <w:sz w:val="28"/>
          <w:szCs w:val="28"/>
        </w:rPr>
        <w:t>under året</w:t>
      </w:r>
      <w:r>
        <w:rPr>
          <w:sz w:val="28"/>
          <w:szCs w:val="28"/>
        </w:rPr>
        <w:t xml:space="preserve"> 2024.</w:t>
      </w:r>
      <w:r w:rsidR="004D736D">
        <w:rPr>
          <w:sz w:val="28"/>
          <w:szCs w:val="28"/>
        </w:rPr>
        <w:t xml:space="preserve"> Kiosken kommer även bistå Torus </w:t>
      </w:r>
      <w:r w:rsidR="00F022F8">
        <w:rPr>
          <w:sz w:val="28"/>
          <w:szCs w:val="28"/>
        </w:rPr>
        <w:t>när möjligheter anges.</w:t>
      </w:r>
    </w:p>
    <w:p w:rsidR="00FC1C5F" w:rsidP="00DC4DB4" w:rsidRDefault="00060DD2" w14:paraId="4894C635" w14:textId="1A2C3007">
      <w:pPr>
        <w:rPr>
          <w:sz w:val="28"/>
          <w:szCs w:val="28"/>
        </w:rPr>
      </w:pPr>
      <w:r>
        <w:rPr>
          <w:sz w:val="28"/>
          <w:szCs w:val="28"/>
        </w:rPr>
        <w:t>Swish betalning är att föredra och så lite kontanthantering som möjligt, men självklart välkommet att handla med jämna pengar i kontanter då ingen växelkassa finns.</w:t>
      </w:r>
    </w:p>
    <w:p w:rsidR="00060DD2" w:rsidP="00060DD2" w:rsidRDefault="00FC1C5F" w14:paraId="0BC0672F" w14:textId="77777777">
      <w:pPr>
        <w:spacing w:after="0"/>
        <w:rPr>
          <w:sz w:val="28"/>
          <w:szCs w:val="28"/>
        </w:rPr>
      </w:pPr>
      <w:r>
        <w:rPr>
          <w:sz w:val="28"/>
          <w:szCs w:val="28"/>
        </w:rPr>
        <w:t>Nytt för året 2024 är att satsa ännu mer för de tappra funktionärerna på tävling</w:t>
      </w:r>
      <w:r w:rsidR="00060DD2">
        <w:rPr>
          <w:sz w:val="28"/>
          <w:szCs w:val="28"/>
        </w:rPr>
        <w:t>sdagar</w:t>
      </w:r>
      <w:r>
        <w:rPr>
          <w:sz w:val="28"/>
          <w:szCs w:val="28"/>
        </w:rPr>
        <w:t xml:space="preserve">, att bistå med mat som </w:t>
      </w:r>
      <w:r w:rsidR="00C81844">
        <w:rPr>
          <w:sz w:val="28"/>
          <w:szCs w:val="28"/>
        </w:rPr>
        <w:t>håller en mätt hela dagen.</w:t>
      </w:r>
    </w:p>
    <w:p w:rsidR="00060DD2" w:rsidP="00060DD2" w:rsidRDefault="00C81844" w14:paraId="1BDC01AA" w14:textId="2C3B2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Exempel: Spagetti och köttfärssås tillagas som inte säljs i kiosken, samt att funktionärerna </w:t>
      </w:r>
      <w:r w:rsidR="00060DD2">
        <w:rPr>
          <w:sz w:val="28"/>
          <w:szCs w:val="28"/>
        </w:rPr>
        <w:t xml:space="preserve">då </w:t>
      </w:r>
      <w:r>
        <w:rPr>
          <w:sz w:val="28"/>
          <w:szCs w:val="28"/>
        </w:rPr>
        <w:t xml:space="preserve">själv betjänas. </w:t>
      </w:r>
    </w:p>
    <w:p w:rsidR="00C81844" w:rsidP="00DC4DB4" w:rsidRDefault="00C81844" w14:paraId="47C83595" w14:textId="6ACDBFC1">
      <w:pPr>
        <w:rPr>
          <w:sz w:val="28"/>
          <w:szCs w:val="28"/>
        </w:rPr>
      </w:pPr>
      <w:r>
        <w:rPr>
          <w:sz w:val="28"/>
          <w:szCs w:val="28"/>
        </w:rPr>
        <w:t xml:space="preserve">Inköp av ny Mikrovågsugn är på gång samt diverse köksprylar. Eventuellt kommer </w:t>
      </w:r>
      <w:r w:rsidR="00060DD2">
        <w:rPr>
          <w:sz w:val="28"/>
          <w:szCs w:val="28"/>
        </w:rPr>
        <w:t xml:space="preserve">Kristina bistå med ett lånekylskåp de dagar tävling eller övriga arrangemang är </w:t>
      </w:r>
      <w:r w:rsidR="004D736D">
        <w:rPr>
          <w:sz w:val="28"/>
          <w:szCs w:val="28"/>
        </w:rPr>
        <w:t>öppet</w:t>
      </w:r>
      <w:r w:rsidR="00060DD2">
        <w:rPr>
          <w:sz w:val="28"/>
          <w:szCs w:val="28"/>
        </w:rPr>
        <w:t xml:space="preserve">. Kylskåpet kommer att användas till att förvara </w:t>
      </w:r>
      <w:r w:rsidR="004D736D">
        <w:rPr>
          <w:sz w:val="28"/>
          <w:szCs w:val="28"/>
        </w:rPr>
        <w:t>läskedryck</w:t>
      </w:r>
      <w:r w:rsidR="00060DD2">
        <w:rPr>
          <w:sz w:val="28"/>
          <w:szCs w:val="28"/>
        </w:rPr>
        <w:t xml:space="preserve"> kylskåpskall.</w:t>
      </w:r>
    </w:p>
    <w:p w:rsidR="004D736D" w:rsidP="00DC4DB4" w:rsidRDefault="004D736D" w14:paraId="319F9A64" w14:textId="3E91871F">
      <w:pPr>
        <w:rPr>
          <w:sz w:val="28"/>
          <w:szCs w:val="28"/>
        </w:rPr>
      </w:pPr>
      <w:r>
        <w:rPr>
          <w:sz w:val="28"/>
          <w:szCs w:val="28"/>
        </w:rPr>
        <w:t>Kiosken tackar alla som hjälpt till vid försäljning och bakat, nu ser vi fram emot det nya årets kommande aktiviteter 2024.</w:t>
      </w:r>
    </w:p>
    <w:p w:rsidR="004D736D" w:rsidP="00DC4DB4" w:rsidRDefault="004D736D" w14:paraId="4FE3DF45" w14:textId="1D5D6B1E">
      <w:pPr>
        <w:rPr>
          <w:sz w:val="28"/>
          <w:szCs w:val="28"/>
        </w:rPr>
      </w:pPr>
      <w:r>
        <w:rPr>
          <w:sz w:val="28"/>
          <w:szCs w:val="28"/>
        </w:rPr>
        <w:t>Med vänlig hälsning</w:t>
      </w:r>
    </w:p>
    <w:p w:rsidRPr="00F022F8" w:rsidR="004D736D" w:rsidP="00DC4DB4" w:rsidRDefault="00F022F8" w14:paraId="5DA7AD4C" w14:textId="3298784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Pernilla Hallström</w:t>
      </w:r>
    </w:p>
    <w:p w:rsidRPr="00FC1C5F" w:rsidR="00FC1C5F" w:rsidP="00DC4DB4" w:rsidRDefault="00C81844" w14:paraId="5F3218EF" w14:textId="23E1F0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Pr="00FC1C5F" w:rsidR="00FC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6227"/>
    <w:multiLevelType w:val="hybridMultilevel"/>
    <w:tmpl w:val="8F6CC17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5380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B8"/>
    <w:rsid w:val="00060DD2"/>
    <w:rsid w:val="000E3AE2"/>
    <w:rsid w:val="004D736D"/>
    <w:rsid w:val="00886F52"/>
    <w:rsid w:val="00951D77"/>
    <w:rsid w:val="00995FB0"/>
    <w:rsid w:val="00B414B8"/>
    <w:rsid w:val="00C81844"/>
    <w:rsid w:val="00DC4DB4"/>
    <w:rsid w:val="00F022F8"/>
    <w:rsid w:val="00F3523C"/>
    <w:rsid w:val="00FC1C5F"/>
    <w:rsid w:val="7AAFC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CF5E"/>
  <w15:chartTrackingRefBased/>
  <w15:docId w15:val="{20DCBF2A-2A9D-4A70-8397-24FA2C2C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414B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B414B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4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hallström</dc:creator>
  <cp:keywords/>
  <dc:description/>
  <cp:lastModifiedBy>pernilla hallström</cp:lastModifiedBy>
  <cp:revision>1</cp:revision>
  <dcterms:created xsi:type="dcterms:W3CDTF">2024-02-14T09:47:00Z</dcterms:created>
  <dcterms:modified xsi:type="dcterms:W3CDTF">2024-02-14T11:15:00Z</dcterms:modified>
</cp:coreProperties>
</file>